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4506D">
        <w:rPr>
          <w:rFonts w:ascii="Bookman Old Style" w:hAnsi="Bookman Old Style"/>
          <w:b/>
          <w:bCs/>
          <w:sz w:val="24"/>
          <w:szCs w:val="24"/>
        </w:rPr>
        <w:t>064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4506D">
        <w:rPr>
          <w:rFonts w:ascii="Bookman Old Style" w:hAnsi="Bookman Old Style"/>
          <w:b/>
          <w:bCs/>
          <w:sz w:val="24"/>
          <w:szCs w:val="24"/>
        </w:rPr>
        <w:t>064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2B62AB">
        <w:rPr>
          <w:rFonts w:ascii="Bookman Old Style" w:hAnsi="Bookman Old Style"/>
          <w:sz w:val="24"/>
          <w:szCs w:val="24"/>
        </w:rPr>
        <w:t>sição de MATERIAIS DE LABORATÓRIO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4506D" w:rsidRPr="0024506D">
        <w:rPr>
          <w:rFonts w:ascii="Bookman Old Style" w:hAnsi="Bookman Old Style"/>
          <w:b/>
          <w:bCs/>
          <w:sz w:val="24"/>
          <w:szCs w:val="24"/>
        </w:rPr>
        <w:t>A.C.L ASSISTENCIA E COMÉRCIO DE PRO</w:t>
      </w:r>
      <w:r w:rsidR="0024506D">
        <w:rPr>
          <w:rFonts w:ascii="Bookman Old Style" w:hAnsi="Bookman Old Style"/>
          <w:b/>
          <w:bCs/>
          <w:sz w:val="24"/>
          <w:szCs w:val="24"/>
        </w:rPr>
        <w:t xml:space="preserve">DUTOS PARA LABORATÓRIO LTDA EPP. Valor total de </w:t>
      </w:r>
      <w:r w:rsidR="0024506D" w:rsidRPr="0024506D">
        <w:rPr>
          <w:rFonts w:ascii="Bookman Old Style" w:hAnsi="Bookman Old Style"/>
          <w:b/>
          <w:bCs/>
          <w:sz w:val="24"/>
          <w:szCs w:val="24"/>
        </w:rPr>
        <w:t>R$ 24.491,76 (vinte e quatro mil e quatrocentos e noventa e um reais e setenta e seis centavos).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B62AB">
        <w:rPr>
          <w:rFonts w:ascii="Bookman Old Style" w:hAnsi="Bookman Old Style"/>
          <w:sz w:val="24"/>
          <w:szCs w:val="24"/>
        </w:rPr>
        <w:t xml:space="preserve">11 de </w:t>
      </w:r>
      <w:proofErr w:type="gramStart"/>
      <w:r w:rsidR="002B62AB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4506D"/>
    <w:rsid w:val="00295801"/>
    <w:rsid w:val="002B62AB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6794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107</Words>
  <Characters>580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2024-06-12T12:05:00Z</dcterms:modified>
</cp:coreProperties>
</file>